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14" w:rsidRPr="00520114" w:rsidRDefault="00520114" w:rsidP="00520114">
      <w:pPr>
        <w:spacing w:after="0" w:line="316" w:lineRule="auto"/>
        <w:rPr>
          <w:color w:val="000000" w:themeColor="text1"/>
          <w:sz w:val="24"/>
          <w:szCs w:val="24"/>
        </w:rPr>
      </w:pPr>
      <w:r w:rsidRPr="00520114">
        <w:rPr>
          <w:color w:val="000000" w:themeColor="text1"/>
          <w:sz w:val="24"/>
          <w:szCs w:val="24"/>
        </w:rPr>
        <w:t>Śruby dwustronne – kołnierze XW</w:t>
      </w:r>
    </w:p>
    <w:p w:rsidR="00520114" w:rsidRDefault="00520114" w:rsidP="00520114">
      <w:pPr>
        <w:spacing w:after="0" w:line="316" w:lineRule="auto"/>
        <w:rPr>
          <w:color w:val="0070C0"/>
        </w:rPr>
      </w:pPr>
      <w:r>
        <w:rPr>
          <w:color w:val="0070C0"/>
        </w:rPr>
        <w:t xml:space="preserve"> D</w:t>
      </w:r>
      <w:bookmarkStart w:id="0" w:name="_GoBack"/>
      <w:bookmarkEnd w:id="0"/>
      <w:r>
        <w:rPr>
          <w:color w:val="0070C0"/>
        </w:rPr>
        <w:t>otyczy tylko kołnierzy na górnych kolektorach dolotowych pary z upustów turbiny ,, tzw. fajek” ( 6 kołnierzy - dotyczy XW1,2,3).</w:t>
      </w:r>
    </w:p>
    <w:p w:rsidR="00520114" w:rsidRDefault="00520114" w:rsidP="00520114">
      <w:pPr>
        <w:spacing w:after="0" w:line="316" w:lineRule="auto"/>
        <w:rPr>
          <w:color w:val="0070C0"/>
        </w:rPr>
      </w:pPr>
      <w:r>
        <w:rPr>
          <w:color w:val="0070C0"/>
        </w:rPr>
        <w:t>- śruba dwustronna SA M30 x 170 , mat. gat. 25HM , w g. PN-68/ H-74302 - razem szt. 80 ( dotyczy XW1,2,3)</w:t>
      </w:r>
    </w:p>
    <w:p w:rsidR="00520114" w:rsidRDefault="00520114" w:rsidP="00520114">
      <w:pPr>
        <w:spacing w:after="0" w:line="316" w:lineRule="auto"/>
        <w:rPr>
          <w:color w:val="0070C0"/>
        </w:rPr>
      </w:pPr>
      <w:r>
        <w:rPr>
          <w:color w:val="0070C0"/>
        </w:rPr>
        <w:t>- nakrętka M30, mat. St5 ( 35), wg. PN -60/H-93045- razem szt. 160</w:t>
      </w:r>
    </w:p>
    <w:p w:rsidR="00520114" w:rsidRDefault="00520114" w:rsidP="00520114">
      <w:pPr>
        <w:spacing w:after="0" w:line="316" w:lineRule="auto"/>
        <w:rPr>
          <w:color w:val="0070C0"/>
        </w:rPr>
      </w:pPr>
      <w:r>
        <w:rPr>
          <w:color w:val="0070C0"/>
        </w:rPr>
        <w:t xml:space="preserve">Szczegóły wykonania w </w:t>
      </w:r>
      <w:r>
        <w:rPr>
          <w:b/>
          <w:color w:val="0070C0"/>
        </w:rPr>
        <w:t>zał. nr.1</w:t>
      </w:r>
    </w:p>
    <w:p w:rsidR="000A4DCD" w:rsidRDefault="000A4DCD"/>
    <w:sectPr w:rsidR="000A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14"/>
    <w:rsid w:val="000A4DCD"/>
    <w:rsid w:val="005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F1386-7444-433C-AFDD-3AD4DB14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1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Lampart Janusz</dc:creator>
  <cp:keywords/>
  <dc:description/>
  <cp:lastModifiedBy>Lampart Janusz</cp:lastModifiedBy>
  <cp:revision>1</cp:revision>
  <dcterms:created xsi:type="dcterms:W3CDTF">2018-03-02T11:40:00Z</dcterms:created>
  <dcterms:modified xsi:type="dcterms:W3CDTF">2018-03-02T11:42:00Z</dcterms:modified>
</cp:coreProperties>
</file>